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06483" w14:textId="7423DF4E" w:rsidR="007B212D" w:rsidRDefault="00926E31">
      <w:r>
        <w:rPr>
          <w:noProof/>
        </w:rPr>
        <mc:AlternateContent>
          <mc:Choice Requires="wps">
            <w:drawing>
              <wp:anchor distT="365760" distB="365760" distL="365760" distR="365760" simplePos="0" relativeHeight="251680768" behindDoc="0" locked="0" layoutInCell="1" allowOverlap="1" wp14:anchorId="1F3A99C4" wp14:editId="49832670">
                <wp:simplePos x="0" y="0"/>
                <wp:positionH relativeFrom="margin">
                  <wp:posOffset>0</wp:posOffset>
                </wp:positionH>
                <wp:positionV relativeFrom="margin">
                  <wp:posOffset>4526280</wp:posOffset>
                </wp:positionV>
                <wp:extent cx="6724650" cy="4455795"/>
                <wp:effectExtent l="0" t="0" r="19050" b="20955"/>
                <wp:wrapSquare wrapText="bothSides"/>
                <wp:docPr id="1917523359" name="Tekstiruutu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44557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298192426">
                                <a:custGeom>
                                  <a:avLst/>
                                  <a:gdLst>
                                    <a:gd name="connsiteX0" fmla="*/ 0 w 6448425"/>
                                    <a:gd name="connsiteY0" fmla="*/ 0 h 4371975"/>
                                    <a:gd name="connsiteX1" fmla="*/ 6448425 w 6448425"/>
                                    <a:gd name="connsiteY1" fmla="*/ 0 h 4371975"/>
                                    <a:gd name="connsiteX2" fmla="*/ 6448425 w 6448425"/>
                                    <a:gd name="connsiteY2" fmla="*/ 4371975 h 4371975"/>
                                    <a:gd name="connsiteX3" fmla="*/ 0 w 6448425"/>
                                    <a:gd name="connsiteY3" fmla="*/ 4371975 h 4371975"/>
                                    <a:gd name="connsiteX4" fmla="*/ 0 w 6448425"/>
                                    <a:gd name="connsiteY4" fmla="*/ 0 h 43719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6448425" h="4371975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854116" y="-116459"/>
                                        <a:pt x="4593816" y="11278"/>
                                        <a:pt x="6448425" y="0"/>
                                      </a:cubicBezTo>
                                      <a:cubicBezTo>
                                        <a:pt x="6398753" y="592994"/>
                                        <a:pt x="6482066" y="3591321"/>
                                        <a:pt x="6448425" y="4371975"/>
                                      </a:cubicBezTo>
                                      <a:cubicBezTo>
                                        <a:pt x="5019215" y="4224395"/>
                                        <a:pt x="2156214" y="4483984"/>
                                        <a:pt x="0" y="4371975"/>
                                      </a:cubicBezTo>
                                      <a:cubicBezTo>
                                        <a:pt x="138187" y="2571668"/>
                                        <a:pt x="14252" y="153807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3F93E" w14:textId="1AF3609B" w:rsidR="00926E31" w:rsidRPr="001871C7" w:rsidRDefault="00926E31" w:rsidP="00926E31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1871C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Rakennustiedot. </w:t>
                            </w:r>
                            <w:r w:rsidRPr="007B212D"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Rakennus Nro </w:t>
                            </w:r>
                          </w:p>
                          <w:p w14:paraId="1D6D6CA2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Käyttötarkoitus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 xml:space="preserve">                                               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valmistumisvuosi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</w:p>
                          <w:p w14:paraId="09ED43AB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Pinta-alat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(ks. ohje)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Kerrosten lukumäärä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Kerrosala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Kokonaisala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Kellariala</w:t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</w:p>
                          <w:p w14:paraId="6E49AF2A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Kantavien 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runko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rakenteiden rakennusaine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  • Betoni    • Tiili    • Teräs   • Muu</w:t>
                            </w:r>
                          </w:p>
                          <w:p w14:paraId="1BD1D95E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Julkisivumateriaali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• Betoni  • Kivi  • Tiili  • Lasi • Teräs • Muu</w:t>
                            </w:r>
                          </w:p>
                          <w:p w14:paraId="5C8CAF68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Pääasiallinen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rakennettu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lämmitystapa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Vesikeskus     • Ilmakeskus    • Suora sähkö  • Uunilämmitys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• Ei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rakennettua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kiinteää lämmitystä</w:t>
                            </w:r>
                          </w:p>
                          <w:p w14:paraId="1C3214D5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Lämmityksen lämmönlähde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Sähkö   • Kauko/aluelämpö  • Kevyt polttoöljy • Ilmalämpöpumppu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Maalämpö   • Puu   • Muu</w:t>
                            </w:r>
                          </w:p>
                          <w:p w14:paraId="4855E002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Rakennuksen 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rakennetut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• Sähkö  • Vesijohto • lämminvesi  • jätevesiviemäri  • Aurinkopaneeli  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Koneellinen ilmastointi • Hissi</w:t>
                            </w:r>
                          </w:p>
                          <w:p w14:paraId="217F8226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Muut 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Sauna            kpl   • Uima-allas   • Väestönsuoja</w:t>
                            </w:r>
                          </w:p>
                          <w:p w14:paraId="33B0A1FB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Liittymät ulkopuolisiin verkostoihin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Kunnan vesijohto  • Vesiosuuskunta  •Sähköverkko</w:t>
                            </w:r>
                          </w:p>
                          <w:p w14:paraId="1A42DA2D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Viemäröinti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Kunnan viemäri      • Kiinteistökohtainen järjestelmä     • Ei viemäriä</w:t>
                            </w:r>
                          </w:p>
                          <w:p w14:paraId="11B8A879" w14:textId="77777777" w:rsidR="00926E31" w:rsidRPr="00F53C97" w:rsidRDefault="00926E31" w:rsidP="00926E31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Onko tämä rakennus aktiivisessa Maa-, metsä- tai kalatalouden käytössä?         • Kyllä | • ei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A99C4" id="_x0000_t202" coordsize="21600,21600" o:spt="202" path="m,l,21600r21600,l21600,xe">
                <v:stroke joinstyle="miter"/>
                <v:path gradientshapeok="t" o:connecttype="rect"/>
              </v:shapetype>
              <v:shape id="Tekstiruutu 37" o:spid="_x0000_s1026" type="#_x0000_t202" style="position:absolute;margin-left:0;margin-top:356.4pt;width:529.5pt;height:350.85pt;z-index:251680768;visibility:visible;mso-wrap-style:square;mso-width-percent:0;mso-height-percent:0;mso-wrap-distance-left:28.8pt;mso-wrap-distance-top:28.8pt;mso-wrap-distance-right:28.8pt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" filled="f" strokecolor="black [3213]" strokeweight="1.5pt">
                <v:textbox inset="0,0,0,0">
                  <w:txbxContent>
                    <w:p w14:paraId="12B3F93E" w14:textId="1AF3609B" w:rsidR="00926E31" w:rsidRPr="001871C7" w:rsidRDefault="00926E31" w:rsidP="00926E31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1871C7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Rakennustiedot. </w:t>
                      </w:r>
                      <w:r w:rsidRPr="007B212D"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  <w:t xml:space="preserve">Rakennus Nro </w:t>
                      </w:r>
                    </w:p>
                    <w:p w14:paraId="1D6D6CA2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Käyttötarkoitus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 xml:space="preserve">                                               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valmistumisvuosi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</w:p>
                    <w:p w14:paraId="09ED43AB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Pinta-alat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(ks. ohje)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Kerrosten lukumäärä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Kerrosala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Kokonaisala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Kellariala</w:t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</w:p>
                    <w:p w14:paraId="6E49AF2A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Kantavien 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runko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rakenteiden rakennusaine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  • Betoni    • Tiili    • Teräs   • Muu</w:t>
                      </w:r>
                    </w:p>
                    <w:p w14:paraId="1BD1D95E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Julkisivumateriaali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• Betoni  • Kivi  • Tiili  • Lasi • Teräs • Muu</w:t>
                      </w:r>
                    </w:p>
                    <w:p w14:paraId="5C8CAF68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Pääasiallinen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rakennettu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lämmitystapa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Vesikeskus     • Ilmakeskus    • Suora sähkö  • Uunilämmitys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• Ei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rakennettua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kiinteää lämmitystä</w:t>
                      </w:r>
                    </w:p>
                    <w:p w14:paraId="1C3214D5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Lämmityksen lämmönlähde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Sähkö   • Kauko/aluelämpö  • Kevyt polttoöljy • Ilmalämpöpumppu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Maalämpö   • Puu   • Muu</w:t>
                      </w:r>
                    </w:p>
                    <w:p w14:paraId="4855E002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Rakennuksen 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rakennetut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• Sähkö  • Vesijohto • lämminvesi  • jätevesiviemäri  • Aurinkopaneeli  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Koneellinen ilmastointi • Hissi</w:t>
                      </w:r>
                    </w:p>
                    <w:p w14:paraId="217F8226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Muut 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Sauna            kpl   • Uima-allas   • Väestönsuoja</w:t>
                      </w:r>
                    </w:p>
                    <w:p w14:paraId="33B0A1FB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Liittymät ulkopuolisiin verkostoihin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Kunnan vesijohto  • Vesiosuuskunta  •Sähköverkko</w:t>
                      </w:r>
                    </w:p>
                    <w:p w14:paraId="1A42DA2D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Viemäröinti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Kunnan viemäri      • Kiinteistökohtainen järjestelmä     • Ei viemäriä</w:t>
                      </w:r>
                    </w:p>
                    <w:p w14:paraId="11B8A879" w14:textId="77777777" w:rsidR="00926E31" w:rsidRPr="00F53C97" w:rsidRDefault="00926E31" w:rsidP="00926E31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</w:t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</w:rPr>
                        <w:t>Onko tämä rakennus aktiivisessa Maa-, metsä- tai kalatalouden käytössä?         • Kyllä | • ei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0" distB="365760" distL="365760" distR="365760" simplePos="0" relativeHeight="251678720" behindDoc="0" locked="0" layoutInCell="1" allowOverlap="1" wp14:anchorId="5F2BE90E" wp14:editId="6ED6C06B">
                <wp:simplePos x="0" y="0"/>
                <wp:positionH relativeFrom="margin">
                  <wp:posOffset>0</wp:posOffset>
                </wp:positionH>
                <wp:positionV relativeFrom="margin">
                  <wp:posOffset>-72390</wp:posOffset>
                </wp:positionV>
                <wp:extent cx="6724650" cy="4455795"/>
                <wp:effectExtent l="0" t="0" r="19050" b="20955"/>
                <wp:wrapSquare wrapText="bothSides"/>
                <wp:docPr id="709693701" name="Tekstiruutu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44557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298192426">
                                <a:custGeom>
                                  <a:avLst/>
                                  <a:gdLst>
                                    <a:gd name="connsiteX0" fmla="*/ 0 w 6448425"/>
                                    <a:gd name="connsiteY0" fmla="*/ 0 h 4371975"/>
                                    <a:gd name="connsiteX1" fmla="*/ 6448425 w 6448425"/>
                                    <a:gd name="connsiteY1" fmla="*/ 0 h 4371975"/>
                                    <a:gd name="connsiteX2" fmla="*/ 6448425 w 6448425"/>
                                    <a:gd name="connsiteY2" fmla="*/ 4371975 h 4371975"/>
                                    <a:gd name="connsiteX3" fmla="*/ 0 w 6448425"/>
                                    <a:gd name="connsiteY3" fmla="*/ 4371975 h 4371975"/>
                                    <a:gd name="connsiteX4" fmla="*/ 0 w 6448425"/>
                                    <a:gd name="connsiteY4" fmla="*/ 0 h 43719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6448425" h="4371975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854116" y="-116459"/>
                                        <a:pt x="4593816" y="11278"/>
                                        <a:pt x="6448425" y="0"/>
                                      </a:cubicBezTo>
                                      <a:cubicBezTo>
                                        <a:pt x="6398753" y="592994"/>
                                        <a:pt x="6482066" y="3591321"/>
                                        <a:pt x="6448425" y="4371975"/>
                                      </a:cubicBezTo>
                                      <a:cubicBezTo>
                                        <a:pt x="5019215" y="4224395"/>
                                        <a:pt x="2156214" y="4483984"/>
                                        <a:pt x="0" y="4371975"/>
                                      </a:cubicBezTo>
                                      <a:cubicBezTo>
                                        <a:pt x="138187" y="2571668"/>
                                        <a:pt x="14252" y="153807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4BBDBC" w14:textId="388483CC" w:rsidR="00926E31" w:rsidRPr="001871C7" w:rsidRDefault="00926E31" w:rsidP="00926E31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1871C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Rakennustiedot. </w:t>
                            </w:r>
                            <w:r w:rsidRPr="007B212D"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Rakennus Nro </w:t>
                            </w:r>
                          </w:p>
                          <w:p w14:paraId="33BAA459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Käyttötarkoitus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 xml:space="preserve">                                               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valmistumisvuosi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</w:p>
                          <w:p w14:paraId="1A3FB603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Pinta-alat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(ks. ohje)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Kerrosten lukumäärä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Kerrosala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Kokonaisala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Kellariala</w:t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</w:p>
                          <w:p w14:paraId="1936561A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Kantavien 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runko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rakenteiden rakennusaine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  • Betoni    • Tiili    • Teräs   • Muu</w:t>
                            </w:r>
                          </w:p>
                          <w:p w14:paraId="5491E216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Julkisivumateriaali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• Betoni  • Kivi  • Tiili  • Lasi • Teräs • Muu</w:t>
                            </w:r>
                          </w:p>
                          <w:p w14:paraId="7B9B3A22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Pääasiallinen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rakennettu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lämmitystapa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Vesikeskus     • Ilmakeskus    • Suora sähkö  • Uunilämmitys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• Ei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rakennettua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kiinteää lämmitystä</w:t>
                            </w:r>
                          </w:p>
                          <w:p w14:paraId="0D1229E2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Lämmityksen lämmönlähde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Sähkö   • Kauko/aluelämpö  • Kevyt polttoöljy • Ilmalämpöpumppu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Maalämpö   • Puu   • Muu</w:t>
                            </w:r>
                          </w:p>
                          <w:p w14:paraId="0CDD7C93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Rakennuksen 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rakennetut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• Sähkö  • Vesijohto • lämminvesi  • jätevesiviemäri  • Aurinkopaneeli  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Koneellinen ilmastointi • Hissi</w:t>
                            </w:r>
                          </w:p>
                          <w:p w14:paraId="2800D318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Muut 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Sauna            kpl   • Uima-allas   • Väestönsuoja</w:t>
                            </w:r>
                          </w:p>
                          <w:p w14:paraId="42AF0255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Liittymät ulkopuolisiin verkostoihin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Kunnan vesijohto  • Vesiosuuskunta  •Sähköverkko</w:t>
                            </w:r>
                          </w:p>
                          <w:p w14:paraId="4EF93CB6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Viemäröinti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Kunnan viemäri      • Kiinteistökohtainen järjestelmä     • Ei viemäriä</w:t>
                            </w:r>
                          </w:p>
                          <w:p w14:paraId="4A9AF70C" w14:textId="77777777" w:rsidR="00926E31" w:rsidRPr="00F53C97" w:rsidRDefault="00926E31" w:rsidP="00926E31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Onko tämä rakennus aktiivisessa Maa-, metsä- tai kalatalouden käytössä?         • Kyllä | • ei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BE90E" id="_x0000_s1027" type="#_x0000_t202" style="position:absolute;margin-left:0;margin-top:-5.7pt;width:529.5pt;height:350.85pt;z-index:251678720;visibility:visible;mso-wrap-style:square;mso-width-percent:0;mso-height-percent:0;mso-wrap-distance-left:28.8pt;mso-wrap-distance-top:28.8pt;mso-wrap-distance-right:28.8pt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" filled="f" strokecolor="black [3213]" strokeweight="1.5pt">
                <v:textbox inset="0,0,0,0">
                  <w:txbxContent>
                    <w:p w14:paraId="4B4BBDBC" w14:textId="388483CC" w:rsidR="00926E31" w:rsidRPr="001871C7" w:rsidRDefault="00926E31" w:rsidP="00926E31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1871C7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Rakennustiedot. </w:t>
                      </w:r>
                      <w:r w:rsidRPr="007B212D"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  <w:t xml:space="preserve">Rakennus Nro </w:t>
                      </w:r>
                    </w:p>
                    <w:p w14:paraId="33BAA459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Käyttötarkoitus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 xml:space="preserve">                                               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valmistumisvuosi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</w:p>
                    <w:p w14:paraId="1A3FB603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Pinta-alat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(ks. ohje)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Kerrosten lukumäärä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Kerrosala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Kokonaisala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Kellariala</w:t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</w:p>
                    <w:p w14:paraId="1936561A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Kantavien 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runko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rakenteiden rakennusaine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  • Betoni    • Tiili    • Teräs   • Muu</w:t>
                      </w:r>
                    </w:p>
                    <w:p w14:paraId="5491E216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Julkisivumateriaali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• Betoni  • Kivi  • Tiili  • Lasi • Teräs • Muu</w:t>
                      </w:r>
                    </w:p>
                    <w:p w14:paraId="7B9B3A22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Pääasiallinen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rakennettu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lämmitystapa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Vesikeskus     • Ilmakeskus    • Suora sähkö  • Uunilämmitys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• Ei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rakennettua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kiinteää lämmitystä</w:t>
                      </w:r>
                    </w:p>
                    <w:p w14:paraId="0D1229E2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Lämmityksen lämmönlähde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Sähkö   • Kauko/aluelämpö  • Kevyt polttoöljy • Ilmalämpöpumppu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Maalämpö   • Puu   • Muu</w:t>
                      </w:r>
                    </w:p>
                    <w:p w14:paraId="0CDD7C93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Rakennuksen 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rakennetut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• Sähkö  • Vesijohto • lämminvesi  • jätevesiviemäri  • Aurinkopaneeli  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Koneellinen ilmastointi • Hissi</w:t>
                      </w:r>
                    </w:p>
                    <w:p w14:paraId="2800D318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Muut 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Sauna            kpl   • Uima-allas   • Väestönsuoja</w:t>
                      </w:r>
                    </w:p>
                    <w:p w14:paraId="42AF0255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Liittymät ulkopuolisiin verkostoihin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Kunnan vesijohto  • Vesiosuuskunta  •Sähköverkko</w:t>
                      </w:r>
                    </w:p>
                    <w:p w14:paraId="4EF93CB6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Viemäröinti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Kunnan viemäri      • Kiinteistökohtainen järjestelmä     • Ei viemäriä</w:t>
                      </w:r>
                    </w:p>
                    <w:p w14:paraId="4A9AF70C" w14:textId="77777777" w:rsidR="00926E31" w:rsidRPr="00F53C97" w:rsidRDefault="00926E31" w:rsidP="00926E31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</w:t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</w:rPr>
                        <w:t>Onko tämä rakennus aktiivisessa Maa-, metsä- tai kalatalouden käytössä?         • Kyllä | • ei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B212D">
        <w:br w:type="page"/>
      </w:r>
    </w:p>
    <w:p w14:paraId="0A40ACF1" w14:textId="69ADB705" w:rsidR="00CB0BD2" w:rsidRDefault="00926E31">
      <w:r>
        <w:rPr>
          <w:noProof/>
        </w:rPr>
        <w:lastRenderedPageBreak/>
        <mc:AlternateContent>
          <mc:Choice Requires="wps">
            <w:drawing>
              <wp:anchor distT="365760" distB="365760" distL="365760" distR="365760" simplePos="0" relativeHeight="251684864" behindDoc="0" locked="0" layoutInCell="1" allowOverlap="1" wp14:anchorId="48532AE9" wp14:editId="5788DC9E">
                <wp:simplePos x="0" y="0"/>
                <wp:positionH relativeFrom="margin">
                  <wp:posOffset>-46990</wp:posOffset>
                </wp:positionH>
                <wp:positionV relativeFrom="margin">
                  <wp:posOffset>4504055</wp:posOffset>
                </wp:positionV>
                <wp:extent cx="6724650" cy="4455795"/>
                <wp:effectExtent l="0" t="0" r="19050" b="20955"/>
                <wp:wrapSquare wrapText="bothSides"/>
                <wp:docPr id="169695702" name="Tekstiruutu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44557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298192426">
                                <a:custGeom>
                                  <a:avLst/>
                                  <a:gdLst>
                                    <a:gd name="connsiteX0" fmla="*/ 0 w 6448425"/>
                                    <a:gd name="connsiteY0" fmla="*/ 0 h 4371975"/>
                                    <a:gd name="connsiteX1" fmla="*/ 6448425 w 6448425"/>
                                    <a:gd name="connsiteY1" fmla="*/ 0 h 4371975"/>
                                    <a:gd name="connsiteX2" fmla="*/ 6448425 w 6448425"/>
                                    <a:gd name="connsiteY2" fmla="*/ 4371975 h 4371975"/>
                                    <a:gd name="connsiteX3" fmla="*/ 0 w 6448425"/>
                                    <a:gd name="connsiteY3" fmla="*/ 4371975 h 4371975"/>
                                    <a:gd name="connsiteX4" fmla="*/ 0 w 6448425"/>
                                    <a:gd name="connsiteY4" fmla="*/ 0 h 43719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6448425" h="4371975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854116" y="-116459"/>
                                        <a:pt x="4593816" y="11278"/>
                                        <a:pt x="6448425" y="0"/>
                                      </a:cubicBezTo>
                                      <a:cubicBezTo>
                                        <a:pt x="6398753" y="592994"/>
                                        <a:pt x="6482066" y="3591321"/>
                                        <a:pt x="6448425" y="4371975"/>
                                      </a:cubicBezTo>
                                      <a:cubicBezTo>
                                        <a:pt x="5019215" y="4224395"/>
                                        <a:pt x="2156214" y="4483984"/>
                                        <a:pt x="0" y="4371975"/>
                                      </a:cubicBezTo>
                                      <a:cubicBezTo>
                                        <a:pt x="138187" y="2571668"/>
                                        <a:pt x="14252" y="153807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05D85" w14:textId="5D337A9A" w:rsidR="00926E31" w:rsidRPr="001871C7" w:rsidRDefault="00926E31" w:rsidP="00926E31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1871C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Rakennustiedot. </w:t>
                            </w:r>
                            <w:r w:rsidRPr="007B212D"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Rakennus Nro </w:t>
                            </w:r>
                          </w:p>
                          <w:p w14:paraId="7C70822B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Käyttötarkoitus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 xml:space="preserve">                                               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valmistumisvuosi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</w:p>
                          <w:p w14:paraId="033E9713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Pinta-alat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(ks. ohje)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Kerrosten lukumäärä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Kerrosala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Kokonaisala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Kellariala</w:t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</w:p>
                          <w:p w14:paraId="1336534D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Kantavien 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runko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rakenteiden rakennusaine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  • Betoni    • Tiili    • Teräs   • Muu</w:t>
                            </w:r>
                          </w:p>
                          <w:p w14:paraId="26266893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Julkisivumateriaali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• Betoni  • Kivi  • Tiili  • Lasi • Teräs • Muu</w:t>
                            </w:r>
                          </w:p>
                          <w:p w14:paraId="2A869157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Pääasiallinen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rakennettu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lämmitystapa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Vesikeskus     • Ilmakeskus    • Suora sähkö  • Uunilämmitys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• Ei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rakennettua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kiinteää lämmitystä</w:t>
                            </w:r>
                          </w:p>
                          <w:p w14:paraId="07828A74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Lämmityksen lämmönlähde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Sähkö   • Kauko/aluelämpö  • Kevyt polttoöljy • Ilmalämpöpumppu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Maalämpö   • Puu   • Muu</w:t>
                            </w:r>
                          </w:p>
                          <w:p w14:paraId="3606416F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Rakennuksen 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rakennetut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• Sähkö  • Vesijohto • lämminvesi  • jätevesiviemäri  • Aurinkopaneeli  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Koneellinen ilmastointi • Hissi</w:t>
                            </w:r>
                          </w:p>
                          <w:p w14:paraId="29090921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Muut 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Sauna            kpl   • Uima-allas   • Väestönsuoja</w:t>
                            </w:r>
                          </w:p>
                          <w:p w14:paraId="5AB00D9B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Liittymät ulkopuolisiin verkostoihin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Kunnan vesijohto  • Vesiosuuskunta  •Sähköverkko</w:t>
                            </w:r>
                          </w:p>
                          <w:p w14:paraId="2F06CC40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Viemäröinti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Kunnan viemäri      • Kiinteistökohtainen järjestelmä     • Ei viemäriä</w:t>
                            </w:r>
                          </w:p>
                          <w:p w14:paraId="32D67E08" w14:textId="77777777" w:rsidR="00926E31" w:rsidRPr="00F53C97" w:rsidRDefault="00926E31" w:rsidP="00926E31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Onko tämä rakennus aktiivisessa Maa-, metsä- tai kalatalouden käytössä?         • Kyllä | • ei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32AE9" id="_x0000_s1028" type="#_x0000_t202" style="position:absolute;margin-left:-3.7pt;margin-top:354.65pt;width:529.5pt;height:350.85pt;z-index:251684864;visibility:visible;mso-wrap-style:square;mso-width-percent:0;mso-height-percent:0;mso-wrap-distance-left:28.8pt;mso-wrap-distance-top:28.8pt;mso-wrap-distance-right:28.8pt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" filled="f" strokecolor="black [3213]" strokeweight="1.5pt">
                <v:textbox inset="0,0,0,0">
                  <w:txbxContent>
                    <w:p w14:paraId="2AE05D85" w14:textId="5D337A9A" w:rsidR="00926E31" w:rsidRPr="001871C7" w:rsidRDefault="00926E31" w:rsidP="00926E31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1871C7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Rakennustiedot. </w:t>
                      </w:r>
                      <w:r w:rsidRPr="007B212D"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  <w:t xml:space="preserve">Rakennus Nro </w:t>
                      </w:r>
                    </w:p>
                    <w:p w14:paraId="7C70822B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Käyttötarkoitus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 xml:space="preserve">                                               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valmistumisvuosi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</w:p>
                    <w:p w14:paraId="033E9713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Pinta-alat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(ks. ohje)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Kerrosten lukumäärä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Kerrosala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Kokonaisala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Kellariala</w:t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</w:p>
                    <w:p w14:paraId="1336534D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Kantavien 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runko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rakenteiden rakennusaine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  • Betoni    • Tiili    • Teräs   • Muu</w:t>
                      </w:r>
                    </w:p>
                    <w:p w14:paraId="26266893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Julkisivumateriaali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• Betoni  • Kivi  • Tiili  • Lasi • Teräs • Muu</w:t>
                      </w:r>
                    </w:p>
                    <w:p w14:paraId="2A869157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Pääasiallinen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rakennettu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lämmitystapa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Vesikeskus     • Ilmakeskus    • Suora sähkö  • Uunilämmitys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• Ei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rakennettua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kiinteää lämmitystä</w:t>
                      </w:r>
                    </w:p>
                    <w:p w14:paraId="07828A74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Lämmityksen lämmönlähde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Sähkö   • Kauko/aluelämpö  • Kevyt polttoöljy • Ilmalämpöpumppu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Maalämpö   • Puu   • Muu</w:t>
                      </w:r>
                    </w:p>
                    <w:p w14:paraId="3606416F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Rakennuksen 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rakennetut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• Sähkö  • Vesijohto • lämminvesi  • jätevesiviemäri  • Aurinkopaneeli  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Koneellinen ilmastointi • Hissi</w:t>
                      </w:r>
                    </w:p>
                    <w:p w14:paraId="29090921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Muut 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Sauna            kpl   • Uima-allas   • Väestönsuoja</w:t>
                      </w:r>
                    </w:p>
                    <w:p w14:paraId="5AB00D9B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Liittymät ulkopuolisiin verkostoihin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Kunnan vesijohto  • Vesiosuuskunta  •Sähköverkko</w:t>
                      </w:r>
                    </w:p>
                    <w:p w14:paraId="2F06CC40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Viemäröinti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Kunnan viemäri      • Kiinteistökohtainen järjestelmä     • Ei viemäriä</w:t>
                      </w:r>
                    </w:p>
                    <w:p w14:paraId="32D67E08" w14:textId="77777777" w:rsidR="00926E31" w:rsidRPr="00F53C97" w:rsidRDefault="00926E31" w:rsidP="00926E31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</w:t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</w:rPr>
                        <w:t>Onko tämä rakennus aktiivisessa Maa-, metsä- tai kalatalouden käytössä?         • Kyllä | • ei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0" distB="365760" distL="365760" distR="365760" simplePos="0" relativeHeight="251682816" behindDoc="0" locked="0" layoutInCell="1" allowOverlap="1" wp14:anchorId="545A3E01" wp14:editId="5A523222">
                <wp:simplePos x="0" y="0"/>
                <wp:positionH relativeFrom="margin">
                  <wp:posOffset>-47625</wp:posOffset>
                </wp:positionH>
                <wp:positionV relativeFrom="margin">
                  <wp:posOffset>-97155</wp:posOffset>
                </wp:positionV>
                <wp:extent cx="6724650" cy="4455795"/>
                <wp:effectExtent l="0" t="0" r="19050" b="20955"/>
                <wp:wrapSquare wrapText="bothSides"/>
                <wp:docPr id="1765225905" name="Tekstiruutu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44557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298192426">
                                <a:custGeom>
                                  <a:avLst/>
                                  <a:gdLst>
                                    <a:gd name="connsiteX0" fmla="*/ 0 w 6448425"/>
                                    <a:gd name="connsiteY0" fmla="*/ 0 h 4371975"/>
                                    <a:gd name="connsiteX1" fmla="*/ 6448425 w 6448425"/>
                                    <a:gd name="connsiteY1" fmla="*/ 0 h 4371975"/>
                                    <a:gd name="connsiteX2" fmla="*/ 6448425 w 6448425"/>
                                    <a:gd name="connsiteY2" fmla="*/ 4371975 h 4371975"/>
                                    <a:gd name="connsiteX3" fmla="*/ 0 w 6448425"/>
                                    <a:gd name="connsiteY3" fmla="*/ 4371975 h 4371975"/>
                                    <a:gd name="connsiteX4" fmla="*/ 0 w 6448425"/>
                                    <a:gd name="connsiteY4" fmla="*/ 0 h 43719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6448425" h="4371975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854116" y="-116459"/>
                                        <a:pt x="4593816" y="11278"/>
                                        <a:pt x="6448425" y="0"/>
                                      </a:cubicBezTo>
                                      <a:cubicBezTo>
                                        <a:pt x="6398753" y="592994"/>
                                        <a:pt x="6482066" y="3591321"/>
                                        <a:pt x="6448425" y="4371975"/>
                                      </a:cubicBezTo>
                                      <a:cubicBezTo>
                                        <a:pt x="5019215" y="4224395"/>
                                        <a:pt x="2156214" y="4483984"/>
                                        <a:pt x="0" y="4371975"/>
                                      </a:cubicBezTo>
                                      <a:cubicBezTo>
                                        <a:pt x="138187" y="2571668"/>
                                        <a:pt x="14252" y="153807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EAEE4" w14:textId="4EC10040" w:rsidR="00926E31" w:rsidRPr="001871C7" w:rsidRDefault="00926E31" w:rsidP="00926E31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1871C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Rakennustiedot. </w:t>
                            </w:r>
                            <w:r w:rsidRPr="007B212D"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Rakennus Nro </w:t>
                            </w:r>
                          </w:p>
                          <w:p w14:paraId="48780026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Käyttötarkoitus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 xml:space="preserve">                                               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1871C7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Rakennuksen valmistumisvuosi</w:t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  <w:r w:rsidRPr="0051782E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wave"/>
                              </w:rPr>
                              <w:tab/>
                            </w:r>
                          </w:p>
                          <w:p w14:paraId="3EAA88CC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Pinta-alat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(ks. ohje)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Kerrosten lukumäärä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Kerrosala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Kokonaisala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Kellariala</w:t>
                            </w:r>
                            <w:r w:rsidRPr="00F53C97">
                              <w:rPr>
                                <w:rFonts w:ascii="Poppins" w:hAnsi="Poppins" w:cs="Poppins"/>
                                <w:sz w:val="18"/>
                                <w:szCs w:val="18"/>
                                <w:u w:val="single"/>
                              </w:rPr>
                              <w:tab/>
                              <w:t>m²</w:t>
                            </w:r>
                          </w:p>
                          <w:p w14:paraId="2F4EDAFE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Kantavien 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runko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rakenteiden rakennusaine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  • Betoni    • Tiili    • Teräs   • Muu</w:t>
                            </w:r>
                          </w:p>
                          <w:p w14:paraId="7F3416CA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Julkisivumateriaali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Puu   • Betoni  • Kivi  • Tiili  • Lasi • Teräs • Muu</w:t>
                            </w:r>
                          </w:p>
                          <w:p w14:paraId="0C5B3F65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Pääasiallinen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rakennettu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lämmitystapa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Vesikeskus     • Ilmakeskus    • Suora sähkö  • Uunilämmitys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• Ei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rakennettua 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kiinteää lämmitystä</w:t>
                            </w:r>
                          </w:p>
                          <w:p w14:paraId="239BAA7C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Lämmityksen lämmönlähde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Sähkö   • Kauko/aluelämpö  • Kevyt polttoöljy • Ilmalämpöpumppu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Maalämpö   • Puu   • Muu</w:t>
                            </w:r>
                          </w:p>
                          <w:p w14:paraId="25E811A5" w14:textId="77777777" w:rsidR="00926E31" w:rsidRPr="001871C7" w:rsidRDefault="00926E31" w:rsidP="00926E31">
                            <w:pPr>
                              <w:ind w:left="3912" w:hanging="3912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Rakennuksen 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rakennetut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 xml:space="preserve">• Sähkö  • Vesijohto • lämminvesi  • jätevesiviemäri  • Aurinkopaneeli  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Koneellinen ilmastointi • Hissi</w:t>
                            </w:r>
                          </w:p>
                          <w:p w14:paraId="52F99C11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Muut varusteet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Sauna            kpl   • Uima-allas   • Väestönsuoja</w:t>
                            </w:r>
                          </w:p>
                          <w:p w14:paraId="4CE509B3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Liittymät ulkopuolisiin verkostoihin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  <w:t>• Kunnan vesijohto  • Vesiosuuskunta  •Sähköverkko</w:t>
                            </w:r>
                          </w:p>
                          <w:p w14:paraId="09B1E37C" w14:textId="77777777" w:rsidR="00926E31" w:rsidRPr="001871C7" w:rsidRDefault="00926E31" w:rsidP="00926E31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F0A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Viemäröinti</w:t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ab/>
                            </w:r>
                            <w:r w:rsidRPr="001871C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• Kunnan viemäri      • Kiinteistökohtainen järjestelmä     • Ei viemäriä</w:t>
                            </w:r>
                          </w:p>
                          <w:p w14:paraId="0870BC28" w14:textId="77777777" w:rsidR="00926E31" w:rsidRPr="00F53C97" w:rsidRDefault="00926E31" w:rsidP="00926E31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3C97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Onko tämä rakennus aktiivisessa Maa-, metsä- tai kalatalouden käytössä?         • Kyllä | • ei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A3E01" id="_x0000_s1029" type="#_x0000_t202" style="position:absolute;margin-left:-3.75pt;margin-top:-7.65pt;width:529.5pt;height:350.85pt;z-index:251682816;visibility:visible;mso-wrap-style:square;mso-width-percent:0;mso-height-percent:0;mso-wrap-distance-left:28.8pt;mso-wrap-distance-top:28.8pt;mso-wrap-distance-right:28.8pt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" filled="f" strokecolor="black [3213]" strokeweight="1.5pt">
                <v:textbox inset="0,0,0,0">
                  <w:txbxContent>
                    <w:p w14:paraId="00AEAEE4" w14:textId="4EC10040" w:rsidR="00926E31" w:rsidRPr="001871C7" w:rsidRDefault="00926E31" w:rsidP="00926E31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1871C7"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Rakennustiedot. </w:t>
                      </w:r>
                      <w:r w:rsidRPr="007B212D"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  <w:t xml:space="preserve">Rakennus Nro </w:t>
                      </w:r>
                    </w:p>
                    <w:p w14:paraId="48780026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Käyttötarkoitus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 xml:space="preserve">                                               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</w:t>
                      </w:r>
                      <w:r w:rsidRPr="001871C7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Rakennuksen valmistumisvuosi</w:t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  <w:r w:rsidRPr="0051782E">
                        <w:rPr>
                          <w:rFonts w:ascii="Poppins" w:hAnsi="Poppins" w:cs="Poppins"/>
                          <w:sz w:val="18"/>
                          <w:szCs w:val="18"/>
                          <w:u w:val="wave"/>
                        </w:rPr>
                        <w:tab/>
                      </w:r>
                    </w:p>
                    <w:p w14:paraId="3EAA88CC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Pinta-alat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(ks. ohje)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Kerrosten lukumäärä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Kerrosala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Kokonaisala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             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Kellariala</w:t>
                      </w:r>
                      <w:r w:rsidRPr="00F53C97">
                        <w:rPr>
                          <w:rFonts w:ascii="Poppins" w:hAnsi="Poppins" w:cs="Poppins"/>
                          <w:sz w:val="18"/>
                          <w:szCs w:val="18"/>
                          <w:u w:val="single"/>
                        </w:rPr>
                        <w:tab/>
                        <w:t>m²</w:t>
                      </w:r>
                    </w:p>
                    <w:p w14:paraId="2F4EDAFE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Kantavien 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runko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rakenteiden rakennusaine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  • Betoni    • Tiili    • Teräs   • Muu</w:t>
                      </w:r>
                    </w:p>
                    <w:p w14:paraId="7F3416CA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Julkisivumateriaali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Puu   • Betoni  • Kivi  • Tiili  • Lasi • Teräs • Muu</w:t>
                      </w:r>
                    </w:p>
                    <w:p w14:paraId="0C5B3F65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Pääasiallinen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rakennettu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lämmitystapa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Vesikeskus     • Ilmakeskus    • Suora sähkö  • Uunilämmitys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• Ei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rakennettua 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kiinteää lämmitystä</w:t>
                      </w:r>
                    </w:p>
                    <w:p w14:paraId="239BAA7C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Lämmityksen lämmönlähde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Sähkö   • Kauko/aluelämpö  • Kevyt polttoöljy • Ilmalämpöpumppu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Maalämpö   • Puu   • Muu</w:t>
                      </w:r>
                    </w:p>
                    <w:p w14:paraId="25E811A5" w14:textId="77777777" w:rsidR="00926E31" w:rsidRPr="001871C7" w:rsidRDefault="00926E31" w:rsidP="00926E31">
                      <w:pPr>
                        <w:ind w:left="3912" w:hanging="3912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Rakennuksen 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rakennetut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 xml:space="preserve">• Sähkö  • Vesijohto • lämminvesi  • jätevesiviemäri  • Aurinkopaneeli  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Koneellinen ilmastointi • Hissi</w:t>
                      </w:r>
                    </w:p>
                    <w:p w14:paraId="52F99C11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Muut varusteet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Sauna            kpl   • Uima-allas   • Väestönsuoja</w:t>
                      </w:r>
                    </w:p>
                    <w:p w14:paraId="4CE509B3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Liittymät ulkopuolisiin verkostoihin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  <w:t>• Kunnan vesijohto  • Vesiosuuskunta  •Sähköverkko</w:t>
                      </w:r>
                    </w:p>
                    <w:p w14:paraId="09B1E37C" w14:textId="77777777" w:rsidR="00926E31" w:rsidRPr="001871C7" w:rsidRDefault="00926E31" w:rsidP="00926E31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B7F0A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Viemäröinti</w:t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ab/>
                      </w:r>
                      <w:r w:rsidRPr="001871C7">
                        <w:rPr>
                          <w:rFonts w:ascii="Poppins" w:hAnsi="Poppins" w:cs="Poppins"/>
                          <w:sz w:val="18"/>
                          <w:szCs w:val="18"/>
                        </w:rPr>
                        <w:t>• Kunnan viemäri      • Kiinteistökohtainen järjestelmä     • Ei viemäriä</w:t>
                      </w:r>
                    </w:p>
                    <w:p w14:paraId="0870BC28" w14:textId="77777777" w:rsidR="00926E31" w:rsidRPr="00F53C97" w:rsidRDefault="00926E31" w:rsidP="00926E31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>
                        <w:rPr>
                          <w:rFonts w:ascii="Poppins" w:hAnsi="Poppins" w:cs="Poppins"/>
                          <w:sz w:val="20"/>
                          <w:szCs w:val="20"/>
                        </w:rPr>
                        <w:t xml:space="preserve"> </w:t>
                      </w:r>
                      <w:r w:rsidRPr="00F53C97">
                        <w:rPr>
                          <w:rFonts w:ascii="Poppins" w:hAnsi="Poppins" w:cs="Poppins"/>
                          <w:sz w:val="20"/>
                          <w:szCs w:val="20"/>
                        </w:rPr>
                        <w:t>Onko tämä rakennus aktiivisessa Maa-, metsä- tai kalatalouden käytössä?         • Kyllä | • ei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B10F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E81E18" wp14:editId="38D3A7FD">
                <wp:simplePos x="0" y="0"/>
                <wp:positionH relativeFrom="margin">
                  <wp:align>left</wp:align>
                </wp:positionH>
                <wp:positionV relativeFrom="paragraph">
                  <wp:posOffset>9020175</wp:posOffset>
                </wp:positionV>
                <wp:extent cx="6724650" cy="971550"/>
                <wp:effectExtent l="0" t="0" r="0" b="0"/>
                <wp:wrapNone/>
                <wp:docPr id="253927891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E7E35A" w14:textId="11E581CC" w:rsidR="007B212D" w:rsidRDefault="00C76389" w:rsidP="007B212D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Rakennus</w:t>
                            </w:r>
                            <w:r w:rsidR="00B618E3">
                              <w:rPr>
                                <w:u w:val="single"/>
                              </w:rPr>
                              <w:t>lu</w:t>
                            </w:r>
                            <w:r>
                              <w:rPr>
                                <w:u w:val="single"/>
                              </w:rPr>
                              <w:t>pien</w:t>
                            </w:r>
                            <w:r w:rsidR="00B618E3">
                              <w:rPr>
                                <w:u w:val="single"/>
                              </w:rPr>
                              <w:t xml:space="preserve"> hakijan nimi/lupavuosi</w:t>
                            </w:r>
                            <w:r w:rsidR="007B212D">
                              <w:rPr>
                                <w:u w:val="single"/>
                              </w:rPr>
                              <w:tab/>
                            </w:r>
                            <w:r w:rsidR="007B212D">
                              <w:rPr>
                                <w:u w:val="single"/>
                              </w:rPr>
                              <w:tab/>
                            </w:r>
                            <w:r w:rsidR="007B212D">
                              <w:rPr>
                                <w:u w:val="single"/>
                              </w:rPr>
                              <w:tab/>
                            </w:r>
                            <w:r w:rsidR="007B212D">
                              <w:rPr>
                                <w:u w:val="single"/>
                              </w:rPr>
                              <w:tab/>
                            </w:r>
                            <w:r w:rsidR="007B212D"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7009A0CD" w14:textId="3CEAE878" w:rsidR="007B212D" w:rsidRDefault="007B212D" w:rsidP="007B212D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3C6ABFA6" w14:textId="0E4EFB7E" w:rsidR="007B212D" w:rsidRPr="00965E44" w:rsidRDefault="007B212D" w:rsidP="007B212D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81E18" id="Tekstiruutu 2" o:spid="_x0000_s1030" type="#_x0000_t202" style="position:absolute;margin-left:0;margin-top:710.25pt;width:529.5pt;height:76.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ka8LgIAAFsEAAAOAAAAZHJzL2Uyb0RvYy54bWysVEtv2zAMvg/YfxB0X5xkebRGnCJLkWFA&#10;0BZIh54VWYoFyKImKbGzXz9KzmvdTsMuMilSfHz86NlDW2tyEM4rMAUd9PqUCMOhVGZX0O+vq09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" fillcolor="white [3201]" stroked="f" strokeweight=".5pt">
                <v:textbox>
                  <w:txbxContent>
                    <w:p w14:paraId="19E7E35A" w14:textId="11E581CC" w:rsidR="007B212D" w:rsidRDefault="00C76389" w:rsidP="007B212D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Rakennus</w:t>
                      </w:r>
                      <w:r w:rsidR="00B618E3">
                        <w:rPr>
                          <w:u w:val="single"/>
                        </w:rPr>
                        <w:t>lu</w:t>
                      </w:r>
                      <w:r>
                        <w:rPr>
                          <w:u w:val="single"/>
                        </w:rPr>
                        <w:t>pien</w:t>
                      </w:r>
                      <w:r w:rsidR="00B618E3">
                        <w:rPr>
                          <w:u w:val="single"/>
                        </w:rPr>
                        <w:t xml:space="preserve"> hakijan nimi/lupavuosi</w:t>
                      </w:r>
                      <w:r w:rsidR="007B212D">
                        <w:rPr>
                          <w:u w:val="single"/>
                        </w:rPr>
                        <w:tab/>
                      </w:r>
                      <w:r w:rsidR="007B212D">
                        <w:rPr>
                          <w:u w:val="single"/>
                        </w:rPr>
                        <w:tab/>
                      </w:r>
                      <w:r w:rsidR="007B212D">
                        <w:rPr>
                          <w:u w:val="single"/>
                        </w:rPr>
                        <w:tab/>
                      </w:r>
                      <w:r w:rsidR="007B212D">
                        <w:rPr>
                          <w:u w:val="single"/>
                        </w:rPr>
                        <w:tab/>
                      </w:r>
                      <w:r w:rsidR="007B212D">
                        <w:rPr>
                          <w:u w:val="single"/>
                        </w:rPr>
                        <w:tab/>
                      </w:r>
                    </w:p>
                    <w:p w14:paraId="7009A0CD" w14:textId="3CEAE878" w:rsidR="007B212D" w:rsidRDefault="007B212D" w:rsidP="007B212D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3C6ABFA6" w14:textId="0E4EFB7E" w:rsidR="007B212D" w:rsidRPr="00965E44" w:rsidRDefault="007B212D" w:rsidP="007B212D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B0BD2" w:rsidSect="000D09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5D820" w14:textId="77777777" w:rsidR="00357025" w:rsidRDefault="00357025" w:rsidP="007B212D">
      <w:pPr>
        <w:spacing w:after="0" w:line="240" w:lineRule="auto"/>
      </w:pPr>
      <w:r>
        <w:separator/>
      </w:r>
    </w:p>
  </w:endnote>
  <w:endnote w:type="continuationSeparator" w:id="0">
    <w:p w14:paraId="412FE10C" w14:textId="77777777" w:rsidR="00357025" w:rsidRDefault="00357025" w:rsidP="007B2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B0771" w14:textId="77777777" w:rsidR="00357025" w:rsidRDefault="00357025" w:rsidP="007B212D">
      <w:pPr>
        <w:spacing w:after="0" w:line="240" w:lineRule="auto"/>
      </w:pPr>
      <w:r>
        <w:separator/>
      </w:r>
    </w:p>
  </w:footnote>
  <w:footnote w:type="continuationSeparator" w:id="0">
    <w:p w14:paraId="330C3C55" w14:textId="77777777" w:rsidR="00357025" w:rsidRDefault="00357025" w:rsidP="007B21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D2"/>
    <w:rsid w:val="000D09BF"/>
    <w:rsid w:val="001871C7"/>
    <w:rsid w:val="001D7111"/>
    <w:rsid w:val="00285623"/>
    <w:rsid w:val="003441B2"/>
    <w:rsid w:val="00357025"/>
    <w:rsid w:val="003A56E4"/>
    <w:rsid w:val="004213BC"/>
    <w:rsid w:val="00462AA0"/>
    <w:rsid w:val="005830F6"/>
    <w:rsid w:val="006B10FA"/>
    <w:rsid w:val="007B212D"/>
    <w:rsid w:val="008408F5"/>
    <w:rsid w:val="008B416A"/>
    <w:rsid w:val="008E3E4E"/>
    <w:rsid w:val="00926E31"/>
    <w:rsid w:val="00965E44"/>
    <w:rsid w:val="00A80295"/>
    <w:rsid w:val="00B618E3"/>
    <w:rsid w:val="00BB3D60"/>
    <w:rsid w:val="00BB7F0A"/>
    <w:rsid w:val="00C76389"/>
    <w:rsid w:val="00CB0BD2"/>
    <w:rsid w:val="00DC300B"/>
    <w:rsid w:val="00E03BEF"/>
    <w:rsid w:val="00F5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F422B"/>
  <w15:chartTrackingRefBased/>
  <w15:docId w15:val="{D7F05509-FD0E-403A-81FC-1F949E09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link w:val="EivliChar"/>
    <w:uiPriority w:val="1"/>
    <w:qFormat/>
    <w:rsid w:val="00CB0BD2"/>
    <w:pPr>
      <w:spacing w:after="0" w:line="240" w:lineRule="auto"/>
    </w:pPr>
    <w:rPr>
      <w:rFonts w:eastAsiaTheme="minorEastAsia"/>
      <w:kern w:val="0"/>
      <w:lang w:eastAsia="fi-FI"/>
      <w14:ligatures w14:val="none"/>
    </w:rPr>
  </w:style>
  <w:style w:type="character" w:customStyle="1" w:styleId="EivliChar">
    <w:name w:val="Ei väliä Char"/>
    <w:basedOn w:val="Kappaleenoletusfontti"/>
    <w:link w:val="Eivli"/>
    <w:uiPriority w:val="1"/>
    <w:rsid w:val="00CB0BD2"/>
    <w:rPr>
      <w:rFonts w:eastAsiaTheme="minorEastAsia"/>
      <w:kern w:val="0"/>
      <w:lang w:eastAsia="fi-FI"/>
      <w14:ligatures w14:val="none"/>
    </w:rPr>
  </w:style>
  <w:style w:type="character" w:styleId="Paikkamerkkiteksti">
    <w:name w:val="Placeholder Text"/>
    <w:basedOn w:val="Kappaleenoletusfontti"/>
    <w:uiPriority w:val="99"/>
    <w:semiHidden/>
    <w:rsid w:val="00CB0BD2"/>
    <w:rPr>
      <w:color w:val="808080"/>
    </w:rPr>
  </w:style>
  <w:style w:type="paragraph" w:customStyle="1" w:styleId="Arviot15">
    <w:name w:val="Arviot 1–5"/>
    <w:basedOn w:val="Normaali"/>
    <w:uiPriority w:val="1"/>
    <w:qFormat/>
    <w:rsid w:val="00CB0BD2"/>
    <w:pPr>
      <w:spacing w:before="40" w:after="120" w:line="276" w:lineRule="auto"/>
      <w:jc w:val="center"/>
    </w:pPr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7B21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B212D"/>
  </w:style>
  <w:style w:type="paragraph" w:styleId="Alatunniste">
    <w:name w:val="footer"/>
    <w:basedOn w:val="Normaali"/>
    <w:link w:val="AlatunnisteChar"/>
    <w:uiPriority w:val="99"/>
    <w:unhideWhenUsed/>
    <w:rsid w:val="007B21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B2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Wass</dc:creator>
  <cp:keywords/>
  <dc:description/>
  <cp:lastModifiedBy>Kai Wass</cp:lastModifiedBy>
  <cp:revision>4</cp:revision>
  <dcterms:created xsi:type="dcterms:W3CDTF">2025-01-30T05:56:00Z</dcterms:created>
  <dcterms:modified xsi:type="dcterms:W3CDTF">2026-08-20T10:05:00Z</dcterms:modified>
</cp:coreProperties>
</file>